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C4" w:rsidRPr="00E240AE" w:rsidRDefault="00E240AE" w:rsidP="00493489">
      <w:pPr>
        <w:pStyle w:val="1"/>
      </w:pPr>
      <w:r w:rsidRPr="00E240AE">
        <w:rPr>
          <w:rFonts w:ascii="Arial Rounded MT Bold" w:hAnsi="Arial Rounded MT Bold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2EDB" wp14:editId="443A5376">
                <wp:simplePos x="0" y="0"/>
                <wp:positionH relativeFrom="column">
                  <wp:posOffset>-792192</wp:posOffset>
                </wp:positionH>
                <wp:positionV relativeFrom="paragraph">
                  <wp:posOffset>-370864</wp:posOffset>
                </wp:positionV>
                <wp:extent cx="606056" cy="2165230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216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0AE" w:rsidRPr="00E240AE" w:rsidRDefault="00E240AE" w:rsidP="002D4D4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="00403A8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8A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16</w:t>
                            </w:r>
                            <w:r w:rsidRPr="00E240A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8A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ВЕРЕСНЯ</w:t>
                            </w:r>
                            <w:r w:rsidR="00C276BD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Pr="00E240A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року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ym w:font="Symbol" w:char="F0B7"/>
                            </w:r>
                          </w:p>
                          <w:p w:rsidR="002D4D49" w:rsidRPr="00E240AE" w:rsidRDefault="00E240AE" w:rsidP="002D4D4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="00403A8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240A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>Миколаїв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2.4pt;margin-top:-29.2pt;width:47.7pt;height:1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" filled="f" stroked="f" strokeweight=".5pt">
                <v:textbox style="layout-flow:vertical;mso-layout-flow-alt:bottom-to-top">
                  <w:txbxContent>
                    <w:p w:rsidR="00E240AE" w:rsidRPr="00E240AE" w:rsidRDefault="00E240AE" w:rsidP="002D4D4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sym w:font="Symbol" w:char="F0B7"/>
                      </w:r>
                      <w:r w:rsidR="00403A8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718A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16</w:t>
                      </w:r>
                      <w:r w:rsidRPr="00E240A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B718A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ВЕРЕСНЯ</w:t>
                      </w:r>
                      <w:r w:rsidR="00C276BD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2020</w:t>
                      </w:r>
                      <w:r w:rsidRPr="00E240A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року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sym w:font="Symbol" w:char="F0B7"/>
                      </w:r>
                    </w:p>
                    <w:p w:rsidR="002D4D49" w:rsidRPr="00E240AE" w:rsidRDefault="00E240AE" w:rsidP="002D4D4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sym w:font="Symbol" w:char="F0B7"/>
                      </w:r>
                      <w:r w:rsidR="00403A8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240A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>Миколаїв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2D4D49" w:rsidRPr="00E240AE">
        <w:t>ПРОГРАМА</w:t>
      </w:r>
    </w:p>
    <w:p w:rsidR="00E240AE" w:rsidRPr="00E240AE" w:rsidRDefault="00E240AE" w:rsidP="00E240AE">
      <w:pPr>
        <w:spacing w:after="0" w:line="240" w:lineRule="auto"/>
        <w:jc w:val="center"/>
        <w:rPr>
          <w:rFonts w:cs="Calibri"/>
          <w:b/>
          <w:sz w:val="6"/>
          <w:szCs w:val="16"/>
        </w:rPr>
      </w:pPr>
    </w:p>
    <w:p w:rsidR="00C03EA6" w:rsidRPr="00C03EA6" w:rsidRDefault="00C03EA6" w:rsidP="00C03EA6">
      <w:pPr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C03EA6">
        <w:rPr>
          <w:rFonts w:ascii="Arial" w:hAnsi="Arial" w:cs="Arial"/>
          <w:b/>
          <w:sz w:val="24"/>
          <w:szCs w:val="24"/>
        </w:rPr>
        <w:t>Місце проведення:</w:t>
      </w:r>
      <w:r w:rsidRPr="00C03EA6">
        <w:rPr>
          <w:rFonts w:ascii="Arial" w:hAnsi="Arial" w:cs="Arial"/>
          <w:b/>
          <w:sz w:val="24"/>
          <w:szCs w:val="24"/>
        </w:rPr>
        <w:tab/>
      </w:r>
      <w:r w:rsidRPr="00C03EA6">
        <w:rPr>
          <w:rFonts w:ascii="Arial" w:hAnsi="Arial" w:cs="Arial"/>
          <w:sz w:val="24"/>
          <w:szCs w:val="24"/>
        </w:rPr>
        <w:t xml:space="preserve">м. Миколаїв, вул. </w:t>
      </w:r>
      <w:proofErr w:type="spellStart"/>
      <w:r w:rsidR="00F30AD5">
        <w:rPr>
          <w:rFonts w:ascii="Arial" w:hAnsi="Arial" w:cs="Arial"/>
          <w:sz w:val="24"/>
          <w:szCs w:val="24"/>
        </w:rPr>
        <w:t>Наваринська</w:t>
      </w:r>
      <w:proofErr w:type="spellEnd"/>
      <w:r w:rsidRPr="00C03EA6">
        <w:rPr>
          <w:rFonts w:ascii="Arial" w:hAnsi="Arial" w:cs="Arial"/>
          <w:sz w:val="24"/>
          <w:szCs w:val="24"/>
        </w:rPr>
        <w:t xml:space="preserve">, </w:t>
      </w:r>
      <w:r w:rsidR="00F30AD5">
        <w:rPr>
          <w:rFonts w:ascii="Arial" w:hAnsi="Arial" w:cs="Arial"/>
          <w:sz w:val="24"/>
          <w:szCs w:val="24"/>
        </w:rPr>
        <w:t>6</w:t>
      </w:r>
      <w:r w:rsidRPr="00C03EA6">
        <w:rPr>
          <w:rFonts w:ascii="Arial" w:hAnsi="Arial" w:cs="Arial"/>
          <w:sz w:val="24"/>
          <w:szCs w:val="24"/>
        </w:rPr>
        <w:t xml:space="preserve">, Миколаївський обласний інститут післядипломної педагогічної освіти, кабінет № </w:t>
      </w:r>
      <w:r w:rsidR="00F30AD5">
        <w:rPr>
          <w:rFonts w:ascii="Arial" w:hAnsi="Arial" w:cs="Arial"/>
          <w:sz w:val="24"/>
          <w:szCs w:val="24"/>
        </w:rPr>
        <w:t xml:space="preserve">8, </w:t>
      </w:r>
      <w:r w:rsidR="00493489"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="00F30AD5">
        <w:rPr>
          <w:rFonts w:ascii="Arial" w:hAnsi="Arial" w:cs="Arial"/>
          <w:sz w:val="24"/>
          <w:szCs w:val="24"/>
        </w:rPr>
        <w:t>ІІ корпус</w:t>
      </w:r>
    </w:p>
    <w:p w:rsidR="00C03EA6" w:rsidRPr="00C03EA6" w:rsidRDefault="00C03EA6" w:rsidP="00C03EA6">
      <w:pPr>
        <w:spacing w:after="0" w:line="240" w:lineRule="auto"/>
        <w:ind w:left="2410" w:hanging="2410"/>
        <w:jc w:val="both"/>
        <w:rPr>
          <w:rFonts w:ascii="Arial" w:hAnsi="Arial" w:cs="Arial"/>
          <w:b/>
          <w:sz w:val="24"/>
          <w:szCs w:val="24"/>
        </w:rPr>
      </w:pPr>
    </w:p>
    <w:p w:rsidR="00C03EA6" w:rsidRPr="00C03EA6" w:rsidRDefault="00C03EA6" w:rsidP="00C03EA6">
      <w:pPr>
        <w:spacing w:after="0" w:line="240" w:lineRule="auto"/>
        <w:ind w:left="2410" w:hanging="2410"/>
        <w:jc w:val="both"/>
        <w:rPr>
          <w:rFonts w:ascii="Arial" w:hAnsi="Arial" w:cs="Arial"/>
          <w:sz w:val="24"/>
          <w:szCs w:val="24"/>
        </w:rPr>
      </w:pPr>
      <w:r w:rsidRPr="00C03EA6">
        <w:rPr>
          <w:rFonts w:ascii="Arial" w:hAnsi="Arial" w:cs="Arial"/>
          <w:b/>
          <w:sz w:val="24"/>
          <w:szCs w:val="24"/>
        </w:rPr>
        <w:t>Час роботи:</w:t>
      </w:r>
      <w:r w:rsidRPr="00C03EA6">
        <w:rPr>
          <w:rFonts w:ascii="Arial" w:hAnsi="Arial" w:cs="Arial"/>
          <w:sz w:val="24"/>
          <w:szCs w:val="24"/>
        </w:rPr>
        <w:t xml:space="preserve">               10.00–</w:t>
      </w:r>
      <w:r w:rsidR="00425810">
        <w:rPr>
          <w:rFonts w:ascii="Arial" w:hAnsi="Arial" w:cs="Arial"/>
          <w:sz w:val="24"/>
          <w:szCs w:val="24"/>
        </w:rPr>
        <w:t>1</w:t>
      </w:r>
      <w:r w:rsidRPr="00C03EA6">
        <w:rPr>
          <w:rFonts w:ascii="Arial" w:hAnsi="Arial" w:cs="Arial"/>
          <w:sz w:val="24"/>
          <w:szCs w:val="24"/>
        </w:rPr>
        <w:t>4.00</w:t>
      </w:r>
    </w:p>
    <w:p w:rsidR="00C03EA6" w:rsidRDefault="00C276BD" w:rsidP="00E240AE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E240AE">
        <w:rPr>
          <w:rFonts w:ascii="Arial Rounded MT Bold" w:hAnsi="Arial Rounded MT Bold"/>
          <w:b/>
          <w:noProof/>
          <w:sz w:val="9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FF634" wp14:editId="0E553263">
                <wp:simplePos x="0" y="0"/>
                <wp:positionH relativeFrom="column">
                  <wp:posOffset>-895350</wp:posOffset>
                </wp:positionH>
                <wp:positionV relativeFrom="paragraph">
                  <wp:posOffset>245744</wp:posOffset>
                </wp:positionV>
                <wp:extent cx="584200" cy="79152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791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76BD" w:rsidRPr="00493489" w:rsidRDefault="00493489" w:rsidP="002D4D4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2F5496" w:themeColor="accent5" w:themeShade="BF"/>
                              </w:rPr>
                            </w:pPr>
                            <w:r w:rsidRPr="00493489">
                              <w:rPr>
                                <w:rFonts w:cs="Calibri"/>
                                <w:b/>
                                <w:color w:val="2F5496" w:themeColor="accent5" w:themeShade="BF"/>
                              </w:rPr>
                              <w:t xml:space="preserve">ПРОЛОНГОВАНИЙ </w:t>
                            </w:r>
                            <w:r w:rsidR="00C276BD" w:rsidRPr="00493489">
                              <w:rPr>
                                <w:rFonts w:cs="Calibri"/>
                                <w:b/>
                                <w:color w:val="2F5496" w:themeColor="accent5" w:themeShade="BF"/>
                              </w:rPr>
                              <w:t xml:space="preserve">ОБЛАСНИЙ СУПЕРВІЗІЙНИЙ СЕМІНАР </w:t>
                            </w:r>
                          </w:p>
                          <w:p w:rsidR="002D4D49" w:rsidRPr="000028C8" w:rsidRDefault="00C276BD" w:rsidP="002D4D4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93489">
                              <w:rPr>
                                <w:rFonts w:cs="Calibri"/>
                                <w:b/>
                                <w:color w:val="2F5496" w:themeColor="accent5" w:themeShade="BF"/>
                              </w:rPr>
                              <w:t>«ВИКОРИСТАННЯ СУЧАСНИХ МЕТОДІВ ДІАГНОСТИКИ В РОБОТІ ПСИХОЛОГА ІНКЛЮЗИВНО-РЕСУРСНОГО ЦЕНТРУ</w:t>
                            </w:r>
                            <w:r w:rsidR="00493489" w:rsidRPr="00493489">
                              <w:rPr>
                                <w:rFonts w:cs="Calibri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93489" w:rsidRPr="00493489">
                              <w:rPr>
                                <w:rFonts w:cs="Calibri"/>
                                <w:b/>
                                <w:color w:val="2F5496" w:themeColor="accent5" w:themeShade="BF"/>
                              </w:rPr>
                              <w:t xml:space="preserve">ІІ </w:t>
                            </w:r>
                            <w:r w:rsidR="00493489" w:rsidRPr="00493489">
                              <w:rPr>
                                <w:rFonts w:cs="Calibr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СЕСІ</w:t>
                            </w:r>
                            <w:r w:rsidR="00493489">
                              <w:rPr>
                                <w:rFonts w:cs="Calibri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Я</w:t>
                            </w:r>
                            <w:r w:rsidRPr="000028C8">
                              <w:rPr>
                                <w:rFonts w:cs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70.5pt;margin-top:19.35pt;width:46pt;height:6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" filled="f" stroked="f" strokeweight=".5pt">
                <v:textbox style="layout-flow:vertical;mso-layout-flow-alt:bottom-to-top">
                  <w:txbxContent>
                    <w:p w:rsidR="00C276BD" w:rsidRPr="00493489" w:rsidRDefault="00493489" w:rsidP="002D4D4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2F5496" w:themeColor="accent5" w:themeShade="BF"/>
                        </w:rPr>
                      </w:pPr>
                      <w:r w:rsidRPr="00493489">
                        <w:rPr>
                          <w:rFonts w:cs="Calibri"/>
                          <w:b/>
                          <w:color w:val="2F5496" w:themeColor="accent5" w:themeShade="BF"/>
                        </w:rPr>
                        <w:t xml:space="preserve">ПРОЛОНГОВАНИЙ </w:t>
                      </w:r>
                      <w:r w:rsidR="00C276BD" w:rsidRPr="00493489">
                        <w:rPr>
                          <w:rFonts w:cs="Calibri"/>
                          <w:b/>
                          <w:color w:val="2F5496" w:themeColor="accent5" w:themeShade="BF"/>
                        </w:rPr>
                        <w:t xml:space="preserve">ОБЛАСНИЙ СУПЕРВІЗІЙНИЙ СЕМІНАР </w:t>
                      </w:r>
                    </w:p>
                    <w:p w:rsidR="002D4D49" w:rsidRPr="000028C8" w:rsidRDefault="00C276BD" w:rsidP="002D4D4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93489">
                        <w:rPr>
                          <w:rFonts w:cs="Calibri"/>
                          <w:b/>
                          <w:color w:val="2F5496" w:themeColor="accent5" w:themeShade="BF"/>
                        </w:rPr>
                        <w:t>«ВИКОРИСТАННЯ СУЧАСНИХ МЕТОДІВ ДІАГНОСТИКИ В РОБОТІ ПСИХОЛОГА ІНКЛЮЗИВНО-РЕСУРСНОГО ЦЕНТРУ</w:t>
                      </w:r>
                      <w:r w:rsidR="00493489" w:rsidRPr="00493489">
                        <w:rPr>
                          <w:rFonts w:cs="Calibri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="00493489" w:rsidRPr="00493489">
                        <w:rPr>
                          <w:rFonts w:cs="Calibri"/>
                          <w:b/>
                          <w:color w:val="2F5496" w:themeColor="accent5" w:themeShade="BF"/>
                        </w:rPr>
                        <w:t xml:space="preserve">ІІ </w:t>
                      </w:r>
                      <w:r w:rsidR="00493489" w:rsidRPr="00493489">
                        <w:rPr>
                          <w:rFonts w:cs="Calibr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СЕСІ</w:t>
                      </w:r>
                      <w:r w:rsidR="00493489">
                        <w:rPr>
                          <w:rFonts w:cs="Calibri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Я</w:t>
                      </w:r>
                      <w:r w:rsidRPr="000028C8">
                        <w:rPr>
                          <w:rFonts w:cs="Calibri"/>
                          <w:b/>
                          <w:color w:val="FFFFFF" w:themeColor="background1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1"/>
        <w:tblW w:w="9781" w:type="dxa"/>
        <w:tblInd w:w="-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03EA6" w:rsidRPr="00C03EA6" w:rsidTr="009D2613">
        <w:tc>
          <w:tcPr>
            <w:tcW w:w="9781" w:type="dxa"/>
            <w:tcBorders>
              <w:top w:val="single" w:sz="12" w:space="0" w:color="DE006F"/>
              <w:bottom w:val="single" w:sz="12" w:space="0" w:color="005C8A"/>
            </w:tcBorders>
            <w:shd w:val="clear" w:color="auto" w:fill="D9D9D9" w:themeFill="background1" w:themeFillShade="D9"/>
          </w:tcPr>
          <w:p w:rsidR="00C03EA6" w:rsidRPr="00C03EA6" w:rsidRDefault="00C03EA6" w:rsidP="00C0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03EA6">
              <w:rPr>
                <w:rFonts w:ascii="Arial" w:hAnsi="Arial" w:cs="Arial"/>
                <w:b/>
                <w:sz w:val="32"/>
              </w:rPr>
              <w:t>І. ВИСТУПИ</w:t>
            </w:r>
          </w:p>
        </w:tc>
      </w:tr>
      <w:tr w:rsidR="00C03EA6" w:rsidRPr="00C03EA6" w:rsidTr="009D2613">
        <w:tc>
          <w:tcPr>
            <w:tcW w:w="9781" w:type="dxa"/>
            <w:tcBorders>
              <w:top w:val="single" w:sz="12" w:space="0" w:color="005C8A"/>
              <w:bottom w:val="single" w:sz="12" w:space="0" w:color="DE006F"/>
            </w:tcBorders>
          </w:tcPr>
          <w:p w:rsidR="00C03EA6" w:rsidRPr="00C03EA6" w:rsidRDefault="00C03EA6" w:rsidP="00C0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3EA6" w:rsidRPr="00C03EA6" w:rsidRDefault="00C03EA6" w:rsidP="00C0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3EA6">
              <w:rPr>
                <w:rFonts w:ascii="Arial" w:hAnsi="Arial" w:cs="Arial"/>
                <w:b/>
                <w:sz w:val="24"/>
                <w:szCs w:val="24"/>
              </w:rPr>
              <w:t>Вітальне слово</w:t>
            </w:r>
          </w:p>
          <w:p w:rsidR="00C03EA6" w:rsidRPr="00C03EA6" w:rsidRDefault="00C03EA6" w:rsidP="00C03EA6">
            <w:pPr>
              <w:spacing w:after="0" w:line="240" w:lineRule="auto"/>
              <w:ind w:left="11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03EA6">
              <w:rPr>
                <w:rFonts w:ascii="Arial" w:hAnsi="Arial" w:cs="Arial"/>
                <w:b/>
                <w:sz w:val="24"/>
                <w:szCs w:val="24"/>
              </w:rPr>
              <w:t xml:space="preserve">Захар Ольга Германівна, </w:t>
            </w:r>
            <w:r w:rsidR="008C16D3" w:rsidRPr="008C16D3">
              <w:rPr>
                <w:rFonts w:ascii="Arial" w:hAnsi="Arial" w:cs="Arial"/>
                <w:i/>
                <w:sz w:val="24"/>
                <w:szCs w:val="24"/>
              </w:rPr>
              <w:t>к. пед. н.,</w:t>
            </w:r>
            <w:r w:rsidR="008C16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3EA6">
              <w:rPr>
                <w:rFonts w:ascii="Arial" w:hAnsi="Arial" w:cs="Arial"/>
                <w:i/>
                <w:sz w:val="24"/>
                <w:szCs w:val="24"/>
              </w:rPr>
              <w:t>заступник директора з науково-педагогічної роботи МОІППО</w:t>
            </w:r>
          </w:p>
          <w:p w:rsidR="00C03EA6" w:rsidRPr="00C03EA6" w:rsidRDefault="00C03EA6" w:rsidP="00C03EA6">
            <w:pPr>
              <w:spacing w:after="0" w:line="240" w:lineRule="auto"/>
              <w:ind w:left="608"/>
              <w:jc w:val="both"/>
              <w:rPr>
                <w:rFonts w:ascii="Arial" w:hAnsi="Arial" w:cs="Arial"/>
                <w:b/>
                <w:i/>
                <w:sz w:val="28"/>
              </w:rPr>
            </w:pPr>
          </w:p>
        </w:tc>
      </w:tr>
      <w:tr w:rsidR="00C03EA6" w:rsidRPr="00C03EA6" w:rsidTr="009D2613">
        <w:tc>
          <w:tcPr>
            <w:tcW w:w="9781" w:type="dxa"/>
            <w:tcBorders>
              <w:top w:val="single" w:sz="12" w:space="0" w:color="DE006F"/>
              <w:bottom w:val="single" w:sz="12" w:space="0" w:color="005C8A"/>
            </w:tcBorders>
          </w:tcPr>
          <w:p w:rsidR="00C03EA6" w:rsidRDefault="00AF5640" w:rsidP="00C03E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Історичні та с</w:t>
            </w:r>
            <w:r w:rsidR="00C03EA6">
              <w:rPr>
                <w:rFonts w:ascii="Arial" w:hAnsi="Arial" w:cs="Arial"/>
                <w:b/>
                <w:sz w:val="24"/>
                <w:szCs w:val="24"/>
              </w:rPr>
              <w:t xml:space="preserve">учасні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тенденції</w:t>
            </w:r>
            <w:r w:rsidR="00C03E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 тестуванні інтелекту</w:t>
            </w:r>
            <w:r w:rsidR="00C03E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03EA6" w:rsidRDefault="00AF5640" w:rsidP="00AF5640">
            <w:pPr>
              <w:spacing w:after="0" w:line="240" w:lineRule="auto"/>
              <w:ind w:left="1171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Шашлова Анастасія Леонідівна</w:t>
            </w:r>
            <w:r w:rsidR="00C03EA6" w:rsidRPr="00C03EA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методист</w:t>
            </w:r>
            <w:r w:rsidR="00C03EA6">
              <w:rPr>
                <w:rFonts w:ascii="Arial" w:hAnsi="Arial" w:cs="Arial"/>
                <w:i/>
                <w:sz w:val="24"/>
                <w:szCs w:val="24"/>
              </w:rPr>
              <w:t xml:space="preserve"> обласного ресурсного центру з підтримки інклюзивної освіти МОІППО</w:t>
            </w:r>
          </w:p>
        </w:tc>
      </w:tr>
      <w:tr w:rsidR="00C03EA6" w:rsidRPr="00C03EA6" w:rsidTr="009D2613">
        <w:tc>
          <w:tcPr>
            <w:tcW w:w="9781" w:type="dxa"/>
            <w:tcBorders>
              <w:top w:val="single" w:sz="12" w:space="0" w:color="005C8A"/>
              <w:bottom w:val="single" w:sz="12" w:space="0" w:color="DE006F"/>
            </w:tcBorders>
          </w:tcPr>
          <w:p w:rsidR="00C03EA6" w:rsidRDefault="00C03EA6" w:rsidP="00C0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Особливості </w:t>
            </w:r>
            <w:r w:rsidR="00AF5640" w:rsidRPr="00AF5640">
              <w:rPr>
                <w:rFonts w:ascii="Arial" w:hAnsi="Arial" w:cs="Arial"/>
                <w:b/>
                <w:sz w:val="24"/>
                <w:szCs w:val="24"/>
              </w:rPr>
              <w:t>вивчення інтелектуальних здібностей за допомогою методик WISC-IV та Leiter-3</w:t>
            </w:r>
            <w:r w:rsidR="00AF5640">
              <w:rPr>
                <w:rFonts w:ascii="Arial" w:hAnsi="Arial" w:cs="Arial"/>
                <w:b/>
                <w:sz w:val="24"/>
                <w:szCs w:val="24"/>
              </w:rPr>
              <w:t>. Порівняльний аналіз та структура тестів</w:t>
            </w:r>
          </w:p>
          <w:p w:rsidR="00C276BD" w:rsidRPr="00C03EA6" w:rsidRDefault="00C276BD" w:rsidP="00C03EA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76BD" w:rsidRPr="00C03EA6" w:rsidRDefault="00C276BD" w:rsidP="00C276BD">
            <w:pPr>
              <w:spacing w:after="0" w:line="240" w:lineRule="auto"/>
              <w:ind w:left="11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Шашлова Анастасія Леонідівна</w:t>
            </w:r>
            <w:r w:rsidRPr="00C03EA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методист обласного ресурсного центру з підтримки інклюзивної освіти </w:t>
            </w:r>
            <w:r w:rsidRPr="00C03EA6">
              <w:rPr>
                <w:rFonts w:ascii="Arial" w:hAnsi="Arial" w:cs="Arial"/>
                <w:i/>
                <w:sz w:val="24"/>
                <w:szCs w:val="24"/>
              </w:rPr>
              <w:t>МОІППО</w:t>
            </w:r>
          </w:p>
          <w:p w:rsidR="00C03EA6" w:rsidRPr="00C03EA6" w:rsidRDefault="00C03EA6" w:rsidP="00C03EA6">
            <w:pPr>
              <w:spacing w:after="0" w:line="240" w:lineRule="auto"/>
              <w:ind w:left="59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03EA6" w:rsidRPr="00C03EA6" w:rsidTr="009D2613">
        <w:tc>
          <w:tcPr>
            <w:tcW w:w="9781" w:type="dxa"/>
            <w:tcBorders>
              <w:top w:val="single" w:sz="12" w:space="0" w:color="005C8A"/>
              <w:bottom w:val="single" w:sz="12" w:space="0" w:color="DE006F"/>
            </w:tcBorders>
            <w:shd w:val="clear" w:color="auto" w:fill="D9D9D9" w:themeFill="background1" w:themeFillShade="D9"/>
          </w:tcPr>
          <w:p w:rsidR="00C03EA6" w:rsidRPr="00C03EA6" w:rsidRDefault="00C03EA6" w:rsidP="00C03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03EA6">
              <w:rPr>
                <w:rFonts w:ascii="Arial" w:hAnsi="Arial" w:cs="Arial"/>
                <w:b/>
                <w:sz w:val="32"/>
              </w:rPr>
              <w:t>ІІ. ПРАКТИЧНА ЧАСТИНА</w:t>
            </w:r>
          </w:p>
        </w:tc>
      </w:tr>
      <w:tr w:rsidR="00C03EA6" w:rsidRPr="00C03EA6" w:rsidTr="009D2613">
        <w:tc>
          <w:tcPr>
            <w:tcW w:w="9781" w:type="dxa"/>
            <w:tcBorders>
              <w:top w:val="single" w:sz="12" w:space="0" w:color="DE006F"/>
              <w:bottom w:val="single" w:sz="12" w:space="0" w:color="005C8A"/>
            </w:tcBorders>
          </w:tcPr>
          <w:p w:rsidR="00C276BD" w:rsidRDefault="00C276BD" w:rsidP="00C276BD">
            <w:pPr>
              <w:spacing w:after="0" w:line="240" w:lineRule="auto"/>
              <w:ind w:left="117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76BD" w:rsidRDefault="00C276BD" w:rsidP="00C276B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Практика </w:t>
            </w:r>
            <w:r w:rsidR="00AF5640" w:rsidRPr="00AF5640">
              <w:rPr>
                <w:rFonts w:ascii="Arial" w:hAnsi="Arial" w:cs="Arial"/>
                <w:b/>
                <w:sz w:val="24"/>
                <w:szCs w:val="24"/>
              </w:rPr>
              <w:t xml:space="preserve">проведення тестування </w:t>
            </w:r>
            <w:proofErr w:type="spellStart"/>
            <w:r w:rsidR="00AF5640">
              <w:rPr>
                <w:rFonts w:ascii="Arial" w:hAnsi="Arial" w:cs="Arial"/>
                <w:b/>
                <w:sz w:val="24"/>
                <w:szCs w:val="24"/>
              </w:rPr>
              <w:t>психодіагностичною</w:t>
            </w:r>
            <w:proofErr w:type="spellEnd"/>
            <w:r w:rsidR="00AF5640">
              <w:rPr>
                <w:rFonts w:ascii="Arial" w:hAnsi="Arial" w:cs="Arial"/>
                <w:b/>
                <w:sz w:val="24"/>
                <w:szCs w:val="24"/>
              </w:rPr>
              <w:t xml:space="preserve"> методикою</w:t>
            </w:r>
            <w:r w:rsidR="00AF5640" w:rsidRPr="00AF5640">
              <w:rPr>
                <w:rFonts w:ascii="Arial" w:hAnsi="Arial" w:cs="Arial"/>
                <w:b/>
                <w:sz w:val="24"/>
                <w:szCs w:val="24"/>
              </w:rPr>
              <w:t xml:space="preserve">  WISC-IV</w:t>
            </w:r>
          </w:p>
          <w:p w:rsidR="000028C8" w:rsidRDefault="000028C8" w:rsidP="000028C8">
            <w:pPr>
              <w:spacing w:after="0" w:line="240" w:lineRule="auto"/>
              <w:ind w:left="11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Шашлова Анастасія Леонідівна</w:t>
            </w:r>
            <w:r w:rsidRPr="00C03EA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методист обласного ресурсного центру з підтримки інклюзивної освіти </w:t>
            </w:r>
            <w:r w:rsidRPr="00C03EA6">
              <w:rPr>
                <w:rFonts w:ascii="Arial" w:hAnsi="Arial" w:cs="Arial"/>
                <w:i/>
                <w:sz w:val="24"/>
                <w:szCs w:val="24"/>
              </w:rPr>
              <w:t>МОІППО</w:t>
            </w:r>
          </w:p>
          <w:p w:rsidR="00AF5640" w:rsidRPr="00C03EA6" w:rsidRDefault="00AF5640" w:rsidP="000028C8">
            <w:pPr>
              <w:spacing w:after="0" w:line="240" w:lineRule="auto"/>
              <w:ind w:left="11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F5640" w:rsidRPr="00AF5640" w:rsidRDefault="00AF5640" w:rsidP="00AF564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5640">
              <w:rPr>
                <w:rFonts w:ascii="Arial" w:hAnsi="Arial" w:cs="Arial"/>
                <w:b/>
                <w:sz w:val="24"/>
                <w:szCs w:val="24"/>
              </w:rPr>
              <w:t xml:space="preserve">Практика проведення тестування </w:t>
            </w:r>
            <w:proofErr w:type="spellStart"/>
            <w:r w:rsidRPr="00AF5640">
              <w:rPr>
                <w:rFonts w:ascii="Arial" w:hAnsi="Arial" w:cs="Arial"/>
                <w:b/>
                <w:sz w:val="24"/>
                <w:szCs w:val="24"/>
              </w:rPr>
              <w:t>психодіагностичною</w:t>
            </w:r>
            <w:proofErr w:type="spellEnd"/>
            <w:r w:rsidRPr="00AF5640">
              <w:rPr>
                <w:rFonts w:ascii="Arial" w:hAnsi="Arial" w:cs="Arial"/>
                <w:b/>
                <w:sz w:val="24"/>
                <w:szCs w:val="24"/>
              </w:rPr>
              <w:t xml:space="preserve"> методикою  Leiter-3</w:t>
            </w:r>
          </w:p>
          <w:p w:rsidR="00AF5640" w:rsidRDefault="00E07A4E" w:rsidP="00AF5640">
            <w:pPr>
              <w:spacing w:after="0" w:line="240" w:lineRule="auto"/>
              <w:ind w:left="11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Коваль Наталія Леонідівна</w:t>
            </w:r>
            <w:r w:rsidR="00AF5640" w:rsidRPr="00C03EA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F5640">
              <w:rPr>
                <w:rFonts w:ascii="Arial" w:hAnsi="Arial" w:cs="Arial"/>
                <w:i/>
                <w:sz w:val="24"/>
                <w:szCs w:val="24"/>
              </w:rPr>
              <w:t xml:space="preserve">методист обласного ресурсного центру з підтримки інклюзивної освіти </w:t>
            </w:r>
            <w:r w:rsidR="00AF5640" w:rsidRPr="00C03EA6">
              <w:rPr>
                <w:rFonts w:ascii="Arial" w:hAnsi="Arial" w:cs="Arial"/>
                <w:i/>
                <w:sz w:val="24"/>
                <w:szCs w:val="24"/>
              </w:rPr>
              <w:t>МОІППО</w:t>
            </w:r>
          </w:p>
          <w:p w:rsidR="00AF5640" w:rsidRPr="00C03EA6" w:rsidRDefault="00AF5640" w:rsidP="00AF5640">
            <w:pPr>
              <w:spacing w:after="0" w:line="240" w:lineRule="auto"/>
              <w:ind w:left="11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03EA6" w:rsidRPr="00C03EA6" w:rsidRDefault="00C03EA6" w:rsidP="00E07A4E">
            <w:pPr>
              <w:spacing w:after="0" w:line="240" w:lineRule="auto"/>
              <w:ind w:left="117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2ACB" w:rsidRPr="00C03EA6" w:rsidTr="002628C2">
        <w:tc>
          <w:tcPr>
            <w:tcW w:w="9781" w:type="dxa"/>
            <w:tcBorders>
              <w:top w:val="single" w:sz="12" w:space="0" w:color="005C8A"/>
              <w:bottom w:val="single" w:sz="12" w:space="0" w:color="DE006F"/>
            </w:tcBorders>
            <w:shd w:val="clear" w:color="auto" w:fill="D9D9D9" w:themeFill="background1" w:themeFillShade="D9"/>
          </w:tcPr>
          <w:p w:rsidR="00572ACB" w:rsidRPr="00C03EA6" w:rsidRDefault="00572ACB" w:rsidP="00572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C03EA6">
              <w:rPr>
                <w:rFonts w:ascii="Arial" w:hAnsi="Arial" w:cs="Arial"/>
                <w:b/>
                <w:sz w:val="32"/>
              </w:rPr>
              <w:t xml:space="preserve">ІІІ. </w:t>
            </w:r>
            <w:r>
              <w:rPr>
                <w:rFonts w:ascii="Arial" w:hAnsi="Arial" w:cs="Arial"/>
                <w:b/>
                <w:sz w:val="32"/>
              </w:rPr>
              <w:t>ІНДИВІДУАЛЬНА ПРАКТИЧНА РОБОТА</w:t>
            </w:r>
            <w:r w:rsidRPr="00C03EA6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</w:tr>
      <w:tr w:rsidR="00572ACB" w:rsidRPr="00C03EA6" w:rsidTr="00572ACB">
        <w:tc>
          <w:tcPr>
            <w:tcW w:w="9781" w:type="dxa"/>
            <w:tcBorders>
              <w:top w:val="single" w:sz="12" w:space="0" w:color="005C8A"/>
              <w:bottom w:val="single" w:sz="12" w:space="0" w:color="DE006F"/>
            </w:tcBorders>
            <w:shd w:val="clear" w:color="auto" w:fill="auto"/>
          </w:tcPr>
          <w:p w:rsidR="00572ACB" w:rsidRDefault="00572ACB" w:rsidP="00572AC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ACB" w:rsidRDefault="00572ACB" w:rsidP="00572AC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Вивчення рівня знань щодо користування методиками шляхом анкетування</w:t>
            </w:r>
          </w:p>
          <w:p w:rsidR="00572ACB" w:rsidRDefault="00572ACB" w:rsidP="00E07A4E">
            <w:pPr>
              <w:spacing w:after="0" w:line="240" w:lineRule="auto"/>
              <w:ind w:left="11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Шашлова Анастасія Леонідівна</w:t>
            </w:r>
            <w:r w:rsidRPr="00C03EA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методист обласного ресурсного центру з підтримки інклюзивної освіти </w:t>
            </w:r>
            <w:r w:rsidRPr="00C03EA6">
              <w:rPr>
                <w:rFonts w:ascii="Arial" w:hAnsi="Arial" w:cs="Arial"/>
                <w:i/>
                <w:sz w:val="24"/>
                <w:szCs w:val="24"/>
              </w:rPr>
              <w:t>МОІППО</w:t>
            </w:r>
          </w:p>
          <w:p w:rsidR="00E07A4E" w:rsidRPr="00C03EA6" w:rsidRDefault="00E07A4E" w:rsidP="00572ACB">
            <w:pPr>
              <w:spacing w:after="0" w:line="240" w:lineRule="auto"/>
              <w:ind w:left="11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07A4E" w:rsidRDefault="00E07A4E" w:rsidP="00E07A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Рефлексія. Відповіді на питання учасників семінару</w:t>
            </w:r>
          </w:p>
          <w:p w:rsidR="00E07A4E" w:rsidRPr="00C03EA6" w:rsidRDefault="00E07A4E" w:rsidP="00E07A4E">
            <w:pPr>
              <w:spacing w:after="0" w:line="240" w:lineRule="auto"/>
              <w:ind w:left="117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Шашлова Анастасія Леонідівна</w:t>
            </w:r>
            <w:r w:rsidRPr="00C03EA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методист обласного ресурсного центру з підтримки інклюзивної освіти </w:t>
            </w:r>
            <w:r w:rsidRPr="00C03EA6">
              <w:rPr>
                <w:rFonts w:ascii="Arial" w:hAnsi="Arial" w:cs="Arial"/>
                <w:i/>
                <w:sz w:val="24"/>
                <w:szCs w:val="24"/>
              </w:rPr>
              <w:t>МОІППО</w:t>
            </w:r>
          </w:p>
          <w:p w:rsidR="00572ACB" w:rsidRPr="00C03EA6" w:rsidRDefault="00572ACB" w:rsidP="00572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572ACB" w:rsidRPr="00C03EA6" w:rsidTr="009D2613">
        <w:tc>
          <w:tcPr>
            <w:tcW w:w="9781" w:type="dxa"/>
            <w:tcBorders>
              <w:top w:val="single" w:sz="12" w:space="0" w:color="005C8A"/>
              <w:bottom w:val="single" w:sz="12" w:space="0" w:color="DE006F"/>
            </w:tcBorders>
            <w:shd w:val="clear" w:color="auto" w:fill="D9D9D9" w:themeFill="background1" w:themeFillShade="D9"/>
          </w:tcPr>
          <w:p w:rsidR="00572ACB" w:rsidRPr="00C03EA6" w:rsidRDefault="00572ACB" w:rsidP="00572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lang w:val="en-US"/>
              </w:rPr>
              <w:t>V</w:t>
            </w:r>
            <w:r w:rsidRPr="00C03EA6">
              <w:rPr>
                <w:rFonts w:ascii="Arial" w:hAnsi="Arial" w:cs="Arial"/>
                <w:b/>
                <w:sz w:val="32"/>
              </w:rPr>
              <w:t xml:space="preserve">І. ПІДБИТТЯ ПІДСУМКІВ </w:t>
            </w:r>
          </w:p>
        </w:tc>
      </w:tr>
    </w:tbl>
    <w:p w:rsidR="00E8194A" w:rsidRPr="00E8194A" w:rsidRDefault="00E8194A" w:rsidP="00E8194A">
      <w:pPr>
        <w:spacing w:after="0" w:line="240" w:lineRule="auto"/>
        <w:ind w:hanging="276"/>
        <w:jc w:val="center"/>
        <w:rPr>
          <w:rFonts w:ascii="Arial" w:hAnsi="Arial" w:cs="Arial"/>
          <w:b/>
          <w:sz w:val="24"/>
          <w:szCs w:val="24"/>
        </w:rPr>
      </w:pPr>
      <w:r w:rsidRPr="00E8194A">
        <w:rPr>
          <w:rFonts w:ascii="Arial" w:hAnsi="Arial" w:cs="Arial"/>
          <w:b/>
          <w:sz w:val="24"/>
          <w:szCs w:val="24"/>
        </w:rPr>
        <w:t>Миколаївський обласний інститут</w:t>
      </w:r>
    </w:p>
    <w:p w:rsidR="00E8194A" w:rsidRPr="00E8194A" w:rsidRDefault="00E8194A" w:rsidP="00E8194A">
      <w:pPr>
        <w:spacing w:after="0" w:line="240" w:lineRule="auto"/>
        <w:ind w:hanging="276"/>
        <w:jc w:val="center"/>
        <w:rPr>
          <w:rFonts w:ascii="Arial" w:hAnsi="Arial" w:cs="Arial"/>
          <w:b/>
          <w:sz w:val="24"/>
          <w:szCs w:val="24"/>
        </w:rPr>
      </w:pPr>
      <w:r w:rsidRPr="00E8194A">
        <w:rPr>
          <w:rFonts w:ascii="Arial" w:hAnsi="Arial" w:cs="Arial"/>
          <w:b/>
          <w:sz w:val="24"/>
          <w:szCs w:val="24"/>
        </w:rPr>
        <w:t>післядипломної педагогічної освіти</w:t>
      </w:r>
    </w:p>
    <w:p w:rsidR="00E8194A" w:rsidRPr="00E8194A" w:rsidRDefault="00E8194A" w:rsidP="00E8194A">
      <w:pPr>
        <w:spacing w:after="0" w:line="240" w:lineRule="auto"/>
        <w:ind w:hanging="276"/>
        <w:jc w:val="center"/>
        <w:rPr>
          <w:rFonts w:ascii="Arial" w:hAnsi="Arial" w:cs="Arial"/>
          <w:i/>
          <w:sz w:val="24"/>
          <w:szCs w:val="24"/>
        </w:rPr>
      </w:pPr>
      <w:r w:rsidRPr="00E8194A">
        <w:rPr>
          <w:rFonts w:ascii="Arial" w:hAnsi="Arial" w:cs="Arial"/>
          <w:i/>
          <w:sz w:val="24"/>
          <w:szCs w:val="24"/>
        </w:rPr>
        <w:t>м. Миколаїв, вул. Адміральська, 4-а</w:t>
      </w:r>
    </w:p>
    <w:p w:rsidR="00E8194A" w:rsidRPr="00E96034" w:rsidRDefault="00E8194A" w:rsidP="000028C8">
      <w:pPr>
        <w:spacing w:after="0" w:line="240" w:lineRule="auto"/>
        <w:ind w:left="-142" w:firstLine="34"/>
        <w:jc w:val="center"/>
        <w:rPr>
          <w:rFonts w:ascii="Arial" w:hAnsi="Arial" w:cs="Arial"/>
          <w:b/>
          <w:i/>
          <w:sz w:val="24"/>
          <w:szCs w:val="24"/>
        </w:rPr>
      </w:pPr>
      <w:r w:rsidRPr="00E8194A">
        <w:rPr>
          <w:rFonts w:ascii="Arial" w:hAnsi="Arial" w:cs="Arial"/>
          <w:i/>
          <w:sz w:val="24"/>
          <w:szCs w:val="24"/>
        </w:rPr>
        <w:t>Тел./факс (0512) 37 85 89</w:t>
      </w:r>
    </w:p>
    <w:sectPr w:rsidR="00E8194A" w:rsidRPr="00E96034" w:rsidSect="00B51C93">
      <w:headerReference w:type="default" r:id="rId7"/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AB" w:rsidRDefault="001E2AAB" w:rsidP="002D4D49">
      <w:pPr>
        <w:spacing w:after="0" w:line="240" w:lineRule="auto"/>
      </w:pPr>
      <w:r>
        <w:separator/>
      </w:r>
    </w:p>
  </w:endnote>
  <w:endnote w:type="continuationSeparator" w:id="0">
    <w:p w:rsidR="001E2AAB" w:rsidRDefault="001E2AAB" w:rsidP="002D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AB" w:rsidRDefault="001E2AAB" w:rsidP="002D4D49">
      <w:pPr>
        <w:spacing w:after="0" w:line="240" w:lineRule="auto"/>
      </w:pPr>
      <w:r>
        <w:separator/>
      </w:r>
    </w:p>
  </w:footnote>
  <w:footnote w:type="continuationSeparator" w:id="0">
    <w:p w:rsidR="001E2AAB" w:rsidRDefault="001E2AAB" w:rsidP="002D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49" w:rsidRDefault="002D4D49">
    <w:pPr>
      <w:pStyle w:val="a4"/>
    </w:pPr>
    <w:r w:rsidRPr="002D4D49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169383</wp:posOffset>
          </wp:positionH>
          <wp:positionV relativeFrom="paragraph">
            <wp:posOffset>-245110</wp:posOffset>
          </wp:positionV>
          <wp:extent cx="709448" cy="10292080"/>
          <wp:effectExtent l="0" t="0" r="0" b="0"/>
          <wp:wrapNone/>
          <wp:docPr id="11" name="Рисунок 11" descr="C:\Users\Надежда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адежда\Desktop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48" cy="1029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FB"/>
    <w:rsid w:val="000028C8"/>
    <w:rsid w:val="000760A8"/>
    <w:rsid w:val="00184EA0"/>
    <w:rsid w:val="001E2AAB"/>
    <w:rsid w:val="00265C81"/>
    <w:rsid w:val="00271E91"/>
    <w:rsid w:val="002D4D49"/>
    <w:rsid w:val="00403A89"/>
    <w:rsid w:val="00425810"/>
    <w:rsid w:val="00493489"/>
    <w:rsid w:val="00572ACB"/>
    <w:rsid w:val="00601653"/>
    <w:rsid w:val="00613198"/>
    <w:rsid w:val="008B0833"/>
    <w:rsid w:val="008C16D3"/>
    <w:rsid w:val="008D6F92"/>
    <w:rsid w:val="00983871"/>
    <w:rsid w:val="009C212C"/>
    <w:rsid w:val="00AF5640"/>
    <w:rsid w:val="00B056C9"/>
    <w:rsid w:val="00B233C4"/>
    <w:rsid w:val="00B27A17"/>
    <w:rsid w:val="00B51C93"/>
    <w:rsid w:val="00B718A2"/>
    <w:rsid w:val="00B90CFD"/>
    <w:rsid w:val="00BB66FB"/>
    <w:rsid w:val="00BE58A5"/>
    <w:rsid w:val="00C03EA6"/>
    <w:rsid w:val="00C276BD"/>
    <w:rsid w:val="00C5152F"/>
    <w:rsid w:val="00CB7358"/>
    <w:rsid w:val="00DB2773"/>
    <w:rsid w:val="00E07A4E"/>
    <w:rsid w:val="00E161C8"/>
    <w:rsid w:val="00E240AE"/>
    <w:rsid w:val="00E8194A"/>
    <w:rsid w:val="00E96034"/>
    <w:rsid w:val="00F30AD5"/>
    <w:rsid w:val="00F444DC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B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3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D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D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D4D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D4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7358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0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34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B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93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D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D4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D4D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D4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7358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0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34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Дерманская</dc:creator>
  <cp:keywords/>
  <dc:description/>
  <cp:lastModifiedBy>Admin</cp:lastModifiedBy>
  <cp:revision>2</cp:revision>
  <cp:lastPrinted>2020-02-20T07:12:00Z</cp:lastPrinted>
  <dcterms:created xsi:type="dcterms:W3CDTF">2020-09-08T06:02:00Z</dcterms:created>
  <dcterms:modified xsi:type="dcterms:W3CDTF">2020-09-08T06:02:00Z</dcterms:modified>
</cp:coreProperties>
</file>